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BB" w:rsidRDefault="002868B2">
      <w:r>
        <w:t>Name _____________________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160"/>
        <w:gridCol w:w="2214"/>
        <w:gridCol w:w="4158"/>
      </w:tblGrid>
      <w:tr w:rsidR="002868B2" w:rsidRPr="00094291" w:rsidTr="002868B2">
        <w:tc>
          <w:tcPr>
            <w:tcW w:w="2268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  <w:r w:rsidRPr="00094291">
              <w:rPr>
                <w:b/>
              </w:rPr>
              <w:t>War</w:t>
            </w:r>
          </w:p>
        </w:tc>
        <w:tc>
          <w:tcPr>
            <w:tcW w:w="2160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  <w:r w:rsidRPr="00094291">
              <w:rPr>
                <w:b/>
              </w:rPr>
              <w:t>Causes</w:t>
            </w:r>
          </w:p>
        </w:tc>
        <w:tc>
          <w:tcPr>
            <w:tcW w:w="2214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  <w:r w:rsidRPr="00094291">
              <w:rPr>
                <w:b/>
              </w:rPr>
              <w:t xml:space="preserve">Events </w:t>
            </w:r>
          </w:p>
        </w:tc>
        <w:tc>
          <w:tcPr>
            <w:tcW w:w="4158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  <w:r w:rsidRPr="00094291">
              <w:rPr>
                <w:b/>
              </w:rPr>
              <w:t>Effects/Treaties</w:t>
            </w:r>
          </w:p>
        </w:tc>
      </w:tr>
      <w:tr w:rsidR="002868B2" w:rsidRPr="00094291" w:rsidTr="002868B2">
        <w:tc>
          <w:tcPr>
            <w:tcW w:w="2268" w:type="dxa"/>
          </w:tcPr>
          <w:p w:rsidR="002868B2" w:rsidRPr="00094291" w:rsidRDefault="002868B2" w:rsidP="000837E1">
            <w:pPr>
              <w:rPr>
                <w:b/>
              </w:rPr>
            </w:pPr>
            <w:r w:rsidRPr="009E0E3D">
              <w:rPr>
                <w:rFonts w:ascii="Arial Narrow" w:hAnsi="Arial Narrow" w:cs="Arial"/>
                <w:b/>
                <w:i/>
              </w:rPr>
              <w:t>Jenkins’ Ear</w:t>
            </w:r>
          </w:p>
        </w:tc>
        <w:tc>
          <w:tcPr>
            <w:tcW w:w="2160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  <w:tc>
          <w:tcPr>
            <w:tcW w:w="2214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  <w:tc>
          <w:tcPr>
            <w:tcW w:w="4158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</w:tr>
      <w:tr w:rsidR="002868B2" w:rsidRPr="00094291" w:rsidTr="002868B2">
        <w:tc>
          <w:tcPr>
            <w:tcW w:w="2268" w:type="dxa"/>
          </w:tcPr>
          <w:p w:rsidR="002868B2" w:rsidRPr="00094291" w:rsidRDefault="002868B2" w:rsidP="000837E1">
            <w:pPr>
              <w:rPr>
                <w:b/>
              </w:rPr>
            </w:pPr>
            <w:r w:rsidRPr="009E0E3D">
              <w:rPr>
                <w:rFonts w:ascii="Arial Narrow" w:hAnsi="Arial Narrow" w:cs="Arial"/>
                <w:b/>
                <w:i/>
              </w:rPr>
              <w:t>Austrian Succession</w:t>
            </w:r>
          </w:p>
        </w:tc>
        <w:tc>
          <w:tcPr>
            <w:tcW w:w="2160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  <w:tc>
          <w:tcPr>
            <w:tcW w:w="2214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  <w:tc>
          <w:tcPr>
            <w:tcW w:w="4158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</w:tr>
      <w:tr w:rsidR="002868B2" w:rsidRPr="00094291" w:rsidTr="002868B2">
        <w:tc>
          <w:tcPr>
            <w:tcW w:w="2268" w:type="dxa"/>
          </w:tcPr>
          <w:p w:rsidR="002868B2" w:rsidRPr="00094291" w:rsidRDefault="002868B2" w:rsidP="000837E1">
            <w:pPr>
              <w:rPr>
                <w:b/>
              </w:rPr>
            </w:pPr>
            <w:r w:rsidRPr="00094291">
              <w:rPr>
                <w:b/>
              </w:rPr>
              <w:t>7 Years</w:t>
            </w:r>
            <w:r>
              <w:rPr>
                <w:b/>
              </w:rPr>
              <w:t>’</w:t>
            </w:r>
            <w:r w:rsidRPr="00094291">
              <w:rPr>
                <w:b/>
              </w:rPr>
              <w:t xml:space="preserve"> War</w:t>
            </w:r>
          </w:p>
        </w:tc>
        <w:tc>
          <w:tcPr>
            <w:tcW w:w="2160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  <w:tc>
          <w:tcPr>
            <w:tcW w:w="2214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  <w:tc>
          <w:tcPr>
            <w:tcW w:w="4158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</w:tr>
      <w:tr w:rsidR="002868B2" w:rsidRPr="00094291" w:rsidTr="002868B2">
        <w:tc>
          <w:tcPr>
            <w:tcW w:w="2268" w:type="dxa"/>
          </w:tcPr>
          <w:p w:rsidR="002868B2" w:rsidRPr="00094291" w:rsidRDefault="002868B2" w:rsidP="000837E1">
            <w:pPr>
              <w:rPr>
                <w:b/>
              </w:rPr>
            </w:pPr>
            <w:r w:rsidRPr="009E0E3D">
              <w:rPr>
                <w:rFonts w:ascii="Arial Narrow" w:hAnsi="Arial Narrow" w:cs="Arial"/>
                <w:b/>
                <w:i/>
              </w:rPr>
              <w:t>American Revolution</w:t>
            </w:r>
          </w:p>
        </w:tc>
        <w:tc>
          <w:tcPr>
            <w:tcW w:w="2160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  <w:tc>
          <w:tcPr>
            <w:tcW w:w="2214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  <w:tc>
          <w:tcPr>
            <w:tcW w:w="4158" w:type="dxa"/>
          </w:tcPr>
          <w:p w:rsidR="002868B2" w:rsidRPr="00094291" w:rsidRDefault="002868B2" w:rsidP="002868B2">
            <w:pPr>
              <w:ind w:right="-540"/>
              <w:jc w:val="both"/>
              <w:rPr>
                <w:b/>
              </w:rPr>
            </w:pPr>
          </w:p>
        </w:tc>
      </w:tr>
    </w:tbl>
    <w:p w:rsidR="002868B2" w:rsidRPr="009E0E3D" w:rsidRDefault="002868B2" w:rsidP="002868B2">
      <w:pPr>
        <w:pStyle w:val="List2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9E0E3D">
        <w:rPr>
          <w:rFonts w:ascii="Arial Narrow" w:hAnsi="Arial Narrow"/>
          <w:szCs w:val="24"/>
        </w:rPr>
        <w:t>Discuss the role that the Treaty of Utrecht played in the onset of the War of Jenkins’ Ear (1739-1748). Do you feel the British were justified in their declaration of war? Why or why not?</w:t>
      </w:r>
    </w:p>
    <w:p w:rsidR="002868B2" w:rsidRPr="009E0E3D" w:rsidRDefault="002868B2" w:rsidP="002868B2">
      <w:pPr>
        <w:pStyle w:val="List2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9E0E3D">
        <w:rPr>
          <w:rFonts w:ascii="Arial Narrow" w:hAnsi="Arial Narrow"/>
          <w:szCs w:val="24"/>
        </w:rPr>
        <w:t>Create and complete the following chart with regard to the Wars of the Mid-18th Century:</w:t>
      </w:r>
    </w:p>
    <w:p w:rsidR="002868B2" w:rsidRPr="009E0E3D" w:rsidRDefault="002868B2" w:rsidP="002868B2">
      <w:pPr>
        <w:pStyle w:val="List2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9E0E3D">
        <w:rPr>
          <w:rFonts w:ascii="Arial Narrow" w:hAnsi="Arial Narrow"/>
          <w:szCs w:val="24"/>
        </w:rPr>
        <w:t>How did the "Diplomatic Revolution" of 1756 shake up the traditional European alliance system? *** See helpful hints for partial rationale of the "switch"</w:t>
      </w:r>
      <w:bookmarkStart w:id="0" w:name="_GoBack"/>
      <w:bookmarkEnd w:id="0"/>
    </w:p>
    <w:p w:rsidR="002868B2" w:rsidRPr="009E0E3D" w:rsidRDefault="002868B2" w:rsidP="002868B2">
      <w:pPr>
        <w:pStyle w:val="List2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9E0E3D">
        <w:rPr>
          <w:rFonts w:ascii="Arial Narrow" w:hAnsi="Arial Narrow"/>
          <w:szCs w:val="24"/>
        </w:rPr>
        <w:t>Discuss the effects of the 7 Years War and the Treaty of Paris (1763) on Britain, France and Prussia? Who was now (1763) "in the international driver’s seat"?</w:t>
      </w:r>
    </w:p>
    <w:p w:rsidR="002868B2" w:rsidRPr="009E0E3D" w:rsidRDefault="002868B2" w:rsidP="002868B2">
      <w:pPr>
        <w:pStyle w:val="List2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9E0E3D">
        <w:rPr>
          <w:rFonts w:ascii="Arial Narrow" w:hAnsi="Arial Narrow"/>
          <w:szCs w:val="24"/>
        </w:rPr>
        <w:t xml:space="preserve">What impact did the wars of the Mid-18th </w:t>
      </w:r>
      <w:proofErr w:type="gramStart"/>
      <w:r w:rsidRPr="009E0E3D">
        <w:rPr>
          <w:rFonts w:ascii="Arial Narrow" w:hAnsi="Arial Narrow"/>
          <w:szCs w:val="24"/>
        </w:rPr>
        <w:t>Century,</w:t>
      </w:r>
      <w:proofErr w:type="gramEnd"/>
      <w:r w:rsidRPr="009E0E3D">
        <w:rPr>
          <w:rFonts w:ascii="Arial Narrow" w:hAnsi="Arial Narrow"/>
          <w:szCs w:val="24"/>
        </w:rPr>
        <w:t xml:space="preserve"> and the Seven Years War in particular, have on European nations’ policies of taxation? How might this affect, say, the British colonies? (wink-wink; think "taxation without representation")</w:t>
      </w:r>
    </w:p>
    <w:p w:rsidR="002868B2" w:rsidRDefault="002868B2" w:rsidP="002868B2"/>
    <w:sectPr w:rsidR="002868B2" w:rsidSect="00286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0B44"/>
    <w:multiLevelType w:val="hybridMultilevel"/>
    <w:tmpl w:val="CC5A3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B2"/>
    <w:rsid w:val="002868B2"/>
    <w:rsid w:val="0054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2868B2"/>
    <w:pPr>
      <w:spacing w:after="0" w:line="240" w:lineRule="auto"/>
      <w:ind w:left="720" w:hanging="360"/>
    </w:pPr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2868B2"/>
    <w:pPr>
      <w:spacing w:after="0" w:line="240" w:lineRule="auto"/>
      <w:ind w:left="720" w:hanging="360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2012-11-28T13:59:00Z</dcterms:created>
  <dcterms:modified xsi:type="dcterms:W3CDTF">2012-11-28T15:21:00Z</dcterms:modified>
</cp:coreProperties>
</file>