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D" w:rsidRDefault="001371C5" w:rsidP="00BA7AC5">
      <w:pPr>
        <w:spacing w:after="0"/>
        <w:jc w:val="center"/>
        <w:rPr>
          <w:rFonts w:ascii="Arial Black" w:hAnsi="Arial Black"/>
          <w:i/>
          <w:iCs/>
          <w:sz w:val="18"/>
          <w:szCs w:val="18"/>
          <w:u w:val="single"/>
        </w:rPr>
      </w:pPr>
      <w:r w:rsidRPr="001371C5">
        <w:rPr>
          <w:rFonts w:ascii="Arial Black" w:hAnsi="Arial Black" w:cs="Arial"/>
          <w:b/>
          <w:bCs/>
          <w:sz w:val="18"/>
          <w:szCs w:val="18"/>
        </w:rPr>
        <w:t>(</w:t>
      </w:r>
      <w:r w:rsidR="00BA7AC5" w:rsidRPr="001371C5">
        <w:rPr>
          <w:rFonts w:ascii="Arial Black" w:hAnsi="Arial Black" w:cs="Arial"/>
          <w:b/>
          <w:bCs/>
          <w:sz w:val="18"/>
          <w:szCs w:val="18"/>
        </w:rPr>
        <w:t xml:space="preserve">EQ) </w:t>
      </w:r>
      <w:proofErr w:type="gramStart"/>
      <w:r w:rsidR="00BA7AC5" w:rsidRPr="001371C5">
        <w:rPr>
          <w:rFonts w:ascii="Arial Black" w:hAnsi="Arial Black"/>
          <w:i/>
          <w:iCs/>
          <w:sz w:val="18"/>
          <w:szCs w:val="18"/>
          <w:u w:val="single"/>
        </w:rPr>
        <w:t>To what extent was the Renaissan</w:t>
      </w:r>
      <w:bookmarkStart w:id="0" w:name="_GoBack"/>
      <w:bookmarkEnd w:id="0"/>
      <w:r w:rsidR="00BA7AC5" w:rsidRPr="001371C5">
        <w:rPr>
          <w:rFonts w:ascii="Arial Black" w:hAnsi="Arial Black"/>
          <w:i/>
          <w:iCs/>
          <w:sz w:val="18"/>
          <w:szCs w:val="18"/>
          <w:u w:val="single"/>
        </w:rPr>
        <w:t>ce a break with its medieval past?</w:t>
      </w:r>
      <w:proofErr w:type="gramEnd"/>
    </w:p>
    <w:p w:rsidR="000D760C" w:rsidRDefault="000D760C" w:rsidP="000D760C">
      <w:pPr>
        <w:spacing w:after="0"/>
        <w:rPr>
          <w:rFonts w:ascii="Arial Black" w:hAnsi="Arial Black"/>
          <w:i/>
          <w:iCs/>
          <w:sz w:val="18"/>
          <w:szCs w:val="18"/>
          <w:u w:val="single"/>
        </w:rPr>
      </w:pPr>
      <w:r>
        <w:rPr>
          <w:rFonts w:ascii="Arial Black" w:hAnsi="Arial Black"/>
          <w:i/>
          <w:iCs/>
          <w:sz w:val="18"/>
          <w:szCs w:val="18"/>
          <w:u w:val="single"/>
        </w:rPr>
        <w:t xml:space="preserve">Thesis </w:t>
      </w:r>
    </w:p>
    <w:p w:rsidR="00BA7AC5" w:rsidRPr="001371C5" w:rsidRDefault="00BA7AC5" w:rsidP="00BA7AC5">
      <w:pPr>
        <w:spacing w:after="0"/>
        <w:jc w:val="center"/>
        <w:rPr>
          <w:rFonts w:ascii="Arial Black" w:hAnsi="Arial Black"/>
          <w:i/>
          <w:iCs/>
          <w:sz w:val="18"/>
          <w:szCs w:val="18"/>
          <w:u w:val="single"/>
        </w:rPr>
      </w:pPr>
      <w:r w:rsidRPr="001371C5">
        <w:rPr>
          <w:rFonts w:ascii="Arial Black" w:hAnsi="Arial Black"/>
          <w:i/>
          <w:iCs/>
          <w:sz w:val="18"/>
          <w:szCs w:val="18"/>
          <w:u w:val="single"/>
        </w:rPr>
        <w:t xml:space="preserve">CHANGE OVER TIME- Essay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A7AC5" w:rsidRPr="001371C5" w:rsidTr="00BA7AC5">
        <w:tc>
          <w:tcPr>
            <w:tcW w:w="4872" w:type="dxa"/>
          </w:tcPr>
          <w:p w:rsidR="00BA7AC5" w:rsidRPr="001371C5" w:rsidRDefault="00BA7AC5" w:rsidP="00BA7A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Social- Ideas of knowledge </w:t>
            </w:r>
          </w:p>
        </w:tc>
        <w:tc>
          <w:tcPr>
            <w:tcW w:w="4872" w:type="dxa"/>
          </w:tcPr>
          <w:p w:rsidR="00BA7AC5" w:rsidRPr="001371C5" w:rsidRDefault="00BA7AC5" w:rsidP="00BA7AC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1371C5">
              <w:rPr>
                <w:rFonts w:ascii="Arial Black" w:hAnsi="Arial Black"/>
                <w:b/>
                <w:sz w:val="18"/>
                <w:szCs w:val="18"/>
              </w:rPr>
              <w:t xml:space="preserve">Political- Power </w:t>
            </w:r>
          </w:p>
        </w:tc>
        <w:tc>
          <w:tcPr>
            <w:tcW w:w="4872" w:type="dxa"/>
          </w:tcPr>
          <w:p w:rsidR="00BA7AC5" w:rsidRPr="001371C5" w:rsidRDefault="003F1171" w:rsidP="00BA7A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Economic-</w:t>
            </w:r>
            <w:r w:rsidR="001371C5">
              <w:rPr>
                <w:rFonts w:ascii="Arial Black" w:hAnsi="Arial Black"/>
                <w:sz w:val="18"/>
                <w:szCs w:val="18"/>
              </w:rPr>
              <w:t>Growth of National</w:t>
            </w:r>
            <w:r w:rsidRPr="001371C5">
              <w:rPr>
                <w:rFonts w:ascii="Arial Black" w:hAnsi="Arial Black"/>
                <w:sz w:val="18"/>
                <w:szCs w:val="18"/>
              </w:rPr>
              <w:t xml:space="preserve"> Economies </w:t>
            </w:r>
          </w:p>
        </w:tc>
      </w:tr>
      <w:tr w:rsidR="00BA7AC5" w:rsidRPr="001371C5" w:rsidTr="00BA7AC5">
        <w:tc>
          <w:tcPr>
            <w:tcW w:w="4872" w:type="dxa"/>
          </w:tcPr>
          <w:p w:rsidR="00BA7AC5" w:rsidRPr="001371C5" w:rsidRDefault="00BA7AC5" w:rsidP="00BA7AC5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Change over Time </w:t>
            </w:r>
          </w:p>
          <w:p w:rsidR="00BA7AC5" w:rsidRPr="001371C5" w:rsidRDefault="00BA7AC5" w:rsidP="00BA7AC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1371C5">
              <w:rPr>
                <w:rFonts w:ascii="Arial Black" w:hAnsi="Arial Black"/>
                <w:sz w:val="18"/>
                <w:szCs w:val="18"/>
                <w:highlight w:val="yellow"/>
                <w:u w:val="single"/>
              </w:rPr>
              <w:t>Old-</w:t>
            </w:r>
            <w:r w:rsidRPr="001371C5">
              <w:rPr>
                <w:rFonts w:ascii="Arial Black" w:hAnsi="Arial Black"/>
                <w:sz w:val="18"/>
                <w:szCs w:val="18"/>
                <w:u w:val="single"/>
              </w:rPr>
              <w:t xml:space="preserve"> </w:t>
            </w:r>
          </w:p>
          <w:p w:rsidR="00BA7AC5" w:rsidRPr="001371C5" w:rsidRDefault="00BA7AC5" w:rsidP="00BA7AC5">
            <w:pPr>
              <w:pStyle w:val="BodyText"/>
              <w:numPr>
                <w:ilvl w:val="0"/>
                <w:numId w:val="1"/>
              </w:numPr>
              <w:rPr>
                <w:rFonts w:ascii="Arial Black" w:hAnsi="Arial Black"/>
                <w:bCs/>
                <w:sz w:val="18"/>
                <w:szCs w:val="18"/>
              </w:rPr>
            </w:pPr>
            <w:r w:rsidRPr="001371C5">
              <w:rPr>
                <w:rFonts w:ascii="Arial Black" w:hAnsi="Arial Black"/>
                <w:bCs/>
                <w:sz w:val="18"/>
                <w:szCs w:val="18"/>
              </w:rPr>
              <w:t xml:space="preserve">Religion dominates </w:t>
            </w:r>
            <w:proofErr w:type="gramStart"/>
            <w:r w:rsidRPr="001371C5">
              <w:rPr>
                <w:rFonts w:ascii="Arial Black" w:hAnsi="Arial Black"/>
                <w:bCs/>
                <w:sz w:val="18"/>
                <w:szCs w:val="18"/>
              </w:rPr>
              <w:t>Medieval</w:t>
            </w:r>
            <w:proofErr w:type="gramEnd"/>
            <w:r w:rsidRPr="001371C5">
              <w:rPr>
                <w:rFonts w:ascii="Arial Black" w:hAnsi="Arial Black"/>
                <w:bCs/>
                <w:sz w:val="18"/>
                <w:szCs w:val="18"/>
              </w:rPr>
              <w:t xml:space="preserve"> thought.</w:t>
            </w:r>
          </w:p>
          <w:p w:rsidR="00BA7AC5" w:rsidRPr="001371C5" w:rsidRDefault="00BA7AC5" w:rsidP="00BA7AC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b/>
                <w:sz w:val="18"/>
                <w:szCs w:val="18"/>
              </w:rPr>
              <w:t>Scholasticism:</w:t>
            </w:r>
            <w:r w:rsidRPr="001371C5">
              <w:rPr>
                <w:rFonts w:ascii="Arial Black" w:hAnsi="Arial Black"/>
                <w:bCs/>
                <w:sz w:val="18"/>
                <w:szCs w:val="18"/>
              </w:rPr>
              <w:t xml:space="preserve"> Thomas Aquinas – reconciles Christianity with Aristotelian science.</w:t>
            </w:r>
          </w:p>
          <w:p w:rsidR="00BA7AC5" w:rsidRPr="001371C5" w:rsidRDefault="00BA7AC5" w:rsidP="00BA7AC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1371C5">
              <w:rPr>
                <w:rFonts w:ascii="Arial Black" w:hAnsi="Arial Black"/>
                <w:sz w:val="18"/>
                <w:szCs w:val="18"/>
                <w:u w:val="single"/>
              </w:rPr>
              <w:t xml:space="preserve">New </w:t>
            </w:r>
          </w:p>
          <w:p w:rsidR="00BA7AC5" w:rsidRPr="001371C5" w:rsidRDefault="00BA7AC5" w:rsidP="00BA7AC5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b/>
                <w:sz w:val="18"/>
                <w:szCs w:val="18"/>
              </w:rPr>
              <w:t xml:space="preserve">Humanism – </w:t>
            </w:r>
            <w:r w:rsidRPr="001371C5">
              <w:rPr>
                <w:rFonts w:ascii="Arial Black" w:hAnsi="Arial Black"/>
                <w:bCs/>
                <w:sz w:val="18"/>
                <w:szCs w:val="18"/>
              </w:rPr>
              <w:t>Emphasis on secular concerns due to rediscovery and study of ancient Greco-Roman culture.</w:t>
            </w:r>
          </w:p>
          <w:p w:rsidR="00BA7AC5" w:rsidRPr="001371C5" w:rsidRDefault="00BA7AC5" w:rsidP="00BA7AC5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b/>
                <w:sz w:val="18"/>
                <w:szCs w:val="18"/>
              </w:rPr>
              <w:t xml:space="preserve">Example from literature- </w:t>
            </w:r>
            <w:r w:rsidRPr="001371C5">
              <w:rPr>
                <w:rFonts w:ascii="Arial Black" w:hAnsi="Arial Black"/>
                <w:sz w:val="18"/>
                <w:szCs w:val="18"/>
              </w:rPr>
              <w:t xml:space="preserve">Petrarch &amp; </w:t>
            </w:r>
            <w:proofErr w:type="spellStart"/>
            <w:r w:rsidRPr="001371C5">
              <w:rPr>
                <w:rFonts w:ascii="Arial Black" w:hAnsi="Arial Black"/>
                <w:sz w:val="18"/>
                <w:szCs w:val="18"/>
              </w:rPr>
              <w:t>Virtù</w:t>
            </w:r>
            <w:proofErr w:type="spellEnd"/>
            <w:r w:rsidRPr="001371C5">
              <w:rPr>
                <w:rFonts w:ascii="Arial Black" w:hAnsi="Arial Black"/>
                <w:sz w:val="18"/>
                <w:szCs w:val="18"/>
              </w:rPr>
              <w:t xml:space="preserve"> – Renaissance Man should be well-rounded (Castiglione)</w:t>
            </w:r>
          </w:p>
          <w:p w:rsidR="00BA7AC5" w:rsidRPr="001371C5" w:rsidRDefault="00BA7AC5" w:rsidP="00BA7AC5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Secularism</w:t>
            </w:r>
          </w:p>
          <w:p w:rsidR="00BA7AC5" w:rsidRPr="001371C5" w:rsidRDefault="00BA7AC5" w:rsidP="00BA7AC5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Erasmus, </w:t>
            </w:r>
            <w:r w:rsidRPr="001371C5">
              <w:rPr>
                <w:rFonts w:ascii="Arial Black" w:hAnsi="Arial Black"/>
                <w:i/>
                <w:sz w:val="18"/>
                <w:szCs w:val="18"/>
              </w:rPr>
              <w:t>In Praise of Folly</w:t>
            </w:r>
          </w:p>
          <w:p w:rsidR="00BA7AC5" w:rsidRPr="001371C5" w:rsidRDefault="00BA7AC5" w:rsidP="00BA7AC5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18"/>
                <w:szCs w:val="18"/>
                <w:lang w:val="fr-FR"/>
              </w:rPr>
            </w:pPr>
            <w:r w:rsidRPr="001371C5">
              <w:rPr>
                <w:rFonts w:ascii="Arial Black" w:hAnsi="Arial Black"/>
                <w:sz w:val="18"/>
                <w:szCs w:val="18"/>
                <w:lang w:val="fr-FR"/>
              </w:rPr>
              <w:t xml:space="preserve">Thomas More, </w:t>
            </w:r>
            <w:proofErr w:type="spellStart"/>
            <w:r w:rsidRPr="001371C5">
              <w:rPr>
                <w:rFonts w:ascii="Arial Black" w:hAnsi="Arial Black"/>
                <w:i/>
                <w:sz w:val="18"/>
                <w:szCs w:val="18"/>
                <w:lang w:val="fr-FR"/>
              </w:rPr>
              <w:t>Utopia</w:t>
            </w:r>
            <w:proofErr w:type="spellEnd"/>
          </w:p>
          <w:p w:rsidR="00BA7AC5" w:rsidRPr="001371C5" w:rsidRDefault="00BA7AC5" w:rsidP="00BA7AC5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civic humanism</w:t>
            </w:r>
          </w:p>
        </w:tc>
        <w:tc>
          <w:tcPr>
            <w:tcW w:w="4872" w:type="dxa"/>
          </w:tcPr>
          <w:p w:rsidR="003F1171" w:rsidRPr="001371C5" w:rsidRDefault="003F1171" w:rsidP="00BA7AC5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Change over Time </w:t>
            </w:r>
          </w:p>
          <w:p w:rsidR="003F1171" w:rsidRPr="001371C5" w:rsidRDefault="003F1171" w:rsidP="00BA7AC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1371C5">
              <w:rPr>
                <w:rFonts w:ascii="Arial Black" w:hAnsi="Arial Black"/>
                <w:sz w:val="18"/>
                <w:szCs w:val="18"/>
                <w:highlight w:val="yellow"/>
                <w:u w:val="single"/>
              </w:rPr>
              <w:t>Old</w:t>
            </w:r>
            <w:r w:rsidR="001371C5" w:rsidRPr="001371C5">
              <w:rPr>
                <w:rFonts w:ascii="Arial Black" w:hAnsi="Arial Black"/>
                <w:sz w:val="18"/>
                <w:szCs w:val="18"/>
                <w:highlight w:val="yellow"/>
                <w:u w:val="single"/>
              </w:rPr>
              <w:t>-</w:t>
            </w:r>
          </w:p>
          <w:p w:rsidR="00BA7AC5" w:rsidRPr="001371C5" w:rsidRDefault="00BA7AC5" w:rsidP="00BA7AC5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Church tends toward supremacy over the state.</w:t>
            </w:r>
          </w:p>
          <w:p w:rsidR="003F1171" w:rsidRPr="001371C5" w:rsidRDefault="003F1171" w:rsidP="003F1171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Innocent III (1198-1216</w:t>
            </w:r>
            <w:proofErr w:type="gramStart"/>
            <w:r w:rsidRPr="001371C5">
              <w:rPr>
                <w:rFonts w:ascii="Arial Black" w:hAnsi="Arial Black"/>
                <w:sz w:val="18"/>
                <w:szCs w:val="18"/>
              </w:rPr>
              <w:t>)  attempted</w:t>
            </w:r>
            <w:proofErr w:type="gramEnd"/>
            <w:r w:rsidRPr="001371C5">
              <w:rPr>
                <w:rFonts w:ascii="Arial Black" w:hAnsi="Arial Black"/>
                <w:sz w:val="18"/>
                <w:szCs w:val="18"/>
              </w:rPr>
              <w:t xml:space="preserve"> to unify Christendom under his power.  </w:t>
            </w:r>
          </w:p>
          <w:p w:rsidR="003F1171" w:rsidRPr="001371C5" w:rsidRDefault="003F1171" w:rsidP="003F1171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Renaissance Popes </w:t>
            </w:r>
          </w:p>
          <w:p w:rsidR="003F1171" w:rsidRPr="001371C5" w:rsidRDefault="003F1171" w:rsidP="003F1171">
            <w:pPr>
              <w:pStyle w:val="ListParagraph"/>
              <w:numPr>
                <w:ilvl w:val="1"/>
                <w:numId w:val="5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Julius II- War Pope </w:t>
            </w:r>
            <w:r w:rsidRPr="001371C5">
              <w:rPr>
                <w:rFonts w:ascii="Arial Black" w:hAnsi="Arial Black"/>
                <w:sz w:val="18"/>
                <w:szCs w:val="18"/>
              </w:rPr>
              <w:tab/>
            </w:r>
          </w:p>
          <w:p w:rsidR="00BA7AC5" w:rsidRPr="001371C5" w:rsidRDefault="003F1171" w:rsidP="00BA7AC5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b/>
                <w:sz w:val="18"/>
                <w:szCs w:val="18"/>
              </w:rPr>
              <w:t>Conciliar Movement</w:t>
            </w:r>
            <w:r w:rsidRPr="001371C5">
              <w:rPr>
                <w:rFonts w:ascii="Arial Black" w:hAnsi="Arial Black"/>
                <w:sz w:val="18"/>
                <w:szCs w:val="18"/>
              </w:rPr>
              <w:t xml:space="preserve"> (1409-1418)</w:t>
            </w:r>
          </w:p>
          <w:p w:rsidR="00BA7AC5" w:rsidRPr="001371C5" w:rsidRDefault="00BA7AC5" w:rsidP="00BA7AC5">
            <w:pPr>
              <w:rPr>
                <w:rFonts w:ascii="Arial Black" w:hAnsi="Arial Black"/>
                <w:sz w:val="18"/>
                <w:szCs w:val="18"/>
              </w:rPr>
            </w:pPr>
          </w:p>
          <w:p w:rsidR="00BA7AC5" w:rsidRPr="001371C5" w:rsidRDefault="00BA7AC5" w:rsidP="00BA7AC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1371C5">
              <w:rPr>
                <w:rFonts w:ascii="Arial Black" w:hAnsi="Arial Black"/>
                <w:sz w:val="18"/>
                <w:szCs w:val="18"/>
                <w:u w:val="single"/>
              </w:rPr>
              <w:t xml:space="preserve">New </w:t>
            </w:r>
          </w:p>
          <w:p w:rsidR="00BA7AC5" w:rsidRPr="001371C5" w:rsidRDefault="00BA7AC5" w:rsidP="00BA7AC5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New Monarchs </w:t>
            </w:r>
            <w:r w:rsidR="003F1171" w:rsidRPr="001371C5">
              <w:rPr>
                <w:rFonts w:ascii="Arial Black" w:hAnsi="Arial Black"/>
                <w:sz w:val="18"/>
                <w:szCs w:val="18"/>
              </w:rPr>
              <w:t xml:space="preserve">(Characteristics) </w:t>
            </w:r>
          </w:p>
          <w:p w:rsidR="00BA7AC5" w:rsidRPr="001371C5" w:rsidRDefault="00BA7AC5" w:rsidP="003F1171">
            <w:pPr>
              <w:numPr>
                <w:ilvl w:val="0"/>
                <w:numId w:val="3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State tends toward supremacy over the church.</w:t>
            </w:r>
          </w:p>
          <w:p w:rsidR="00BA7AC5" w:rsidRPr="001371C5" w:rsidRDefault="00BA7AC5" w:rsidP="003F1171">
            <w:pPr>
              <w:numPr>
                <w:ilvl w:val="0"/>
                <w:numId w:val="3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“New Monarchs” assert control over national churches.</w:t>
            </w:r>
          </w:p>
          <w:p w:rsidR="003F1171" w:rsidRPr="001371C5" w:rsidRDefault="003F1171" w:rsidP="003F11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88" w:lineRule="atLeast"/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</w:pPr>
            <w:r w:rsidRPr="001371C5"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  <w:t>Maintaining a standing </w:t>
            </w:r>
            <w:hyperlink r:id="rId6" w:tooltip="Army" w:history="1">
              <w:r w:rsidRPr="001371C5">
                <w:rPr>
                  <w:rFonts w:ascii="Arial Black" w:eastAsia="Times New Roman" w:hAnsi="Arial Black" w:cs="Arial"/>
                  <w:color w:val="0B0080"/>
                  <w:sz w:val="18"/>
                  <w:szCs w:val="18"/>
                </w:rPr>
                <w:t>army</w:t>
              </w:r>
            </w:hyperlink>
            <w:r w:rsidRPr="001371C5"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  <w:t> loyal to the monarch</w:t>
            </w:r>
          </w:p>
          <w:p w:rsidR="003F1171" w:rsidRPr="001371C5" w:rsidRDefault="003F1171" w:rsidP="003F11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88" w:lineRule="atLeast"/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</w:pPr>
            <w:r w:rsidRPr="001371C5"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  <w:t>Encouraging some sense of national identity (but by no means </w:t>
            </w:r>
            <w:hyperlink r:id="rId7" w:tooltip="Nationalism" w:history="1">
              <w:r w:rsidRPr="001371C5">
                <w:rPr>
                  <w:rFonts w:ascii="Arial Black" w:eastAsia="Times New Roman" w:hAnsi="Arial Black" w:cs="Arial"/>
                  <w:color w:val="0B0080"/>
                  <w:sz w:val="18"/>
                  <w:szCs w:val="18"/>
                </w:rPr>
                <w:t>nationalism</w:t>
              </w:r>
            </w:hyperlink>
            <w:r w:rsidRPr="001371C5"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  <w:t> yet)</w:t>
            </w:r>
          </w:p>
          <w:p w:rsidR="003F1171" w:rsidRPr="001371C5" w:rsidRDefault="003F1171" w:rsidP="003F11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88" w:lineRule="atLeast"/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</w:pPr>
            <w:r w:rsidRPr="001371C5"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  <w:t>Fostering </w:t>
            </w:r>
            <w:hyperlink r:id="rId8" w:tooltip="Trade" w:history="1">
              <w:r w:rsidRPr="001371C5">
                <w:rPr>
                  <w:rFonts w:ascii="Arial Black" w:eastAsia="Times New Roman" w:hAnsi="Arial Black" w:cs="Arial"/>
                  <w:color w:val="0B0080"/>
                  <w:sz w:val="18"/>
                  <w:szCs w:val="18"/>
                </w:rPr>
                <w:t>trade</w:t>
              </w:r>
            </w:hyperlink>
            <w:r w:rsidRPr="001371C5"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  <w:t>, both internally and externally</w:t>
            </w:r>
          </w:p>
          <w:p w:rsidR="003F1171" w:rsidRPr="001371C5" w:rsidRDefault="003F1171" w:rsidP="003F11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88" w:lineRule="atLeast"/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</w:pPr>
            <w:r w:rsidRPr="001371C5"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  <w:t>Enforcing religious unity within their countries</w:t>
            </w:r>
          </w:p>
          <w:p w:rsidR="00BA7AC5" w:rsidRPr="001371C5" w:rsidRDefault="00BA7AC5" w:rsidP="003F1171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Machiavelli</w:t>
            </w:r>
          </w:p>
          <w:p w:rsidR="00BA7AC5" w:rsidRPr="001371C5" w:rsidRDefault="00BA7AC5" w:rsidP="00BA7AC5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Examples </w:t>
            </w:r>
          </w:p>
          <w:p w:rsidR="00BA7AC5" w:rsidRPr="001371C5" w:rsidRDefault="00A7521C" w:rsidP="001371C5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</w:pPr>
            <w:hyperlink r:id="rId9" w:tooltip="Louis XI of France" w:history="1">
              <w:r w:rsidR="00BA7AC5" w:rsidRPr="001371C5">
                <w:rPr>
                  <w:rStyle w:val="Hyperlink"/>
                  <w:rFonts w:ascii="Arial Black" w:hAnsi="Arial Black" w:cs="Arial"/>
                  <w:color w:val="0B0080"/>
                  <w:sz w:val="18"/>
                  <w:szCs w:val="18"/>
                  <w:shd w:val="clear" w:color="auto" w:fill="FFFFFF"/>
                </w:rPr>
                <w:t>Louis XI of France</w:t>
              </w:r>
            </w:hyperlink>
            <w:r w:rsidR="00BA7AC5" w:rsidRPr="001371C5">
              <w:rPr>
                <w:rStyle w:val="apple-converted-space"/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A7AC5" w:rsidRPr="001371C5">
              <w:rPr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— united</w:t>
            </w:r>
            <w:r w:rsidR="00BA7AC5" w:rsidRPr="001371C5">
              <w:rPr>
                <w:rStyle w:val="apple-converted-space"/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0" w:tooltip="France" w:history="1">
              <w:r w:rsidR="00BA7AC5" w:rsidRPr="001371C5">
                <w:rPr>
                  <w:rStyle w:val="Hyperlink"/>
                  <w:rFonts w:ascii="Arial Black" w:hAnsi="Arial Black" w:cs="Arial"/>
                  <w:color w:val="0B0080"/>
                  <w:sz w:val="18"/>
                  <w:szCs w:val="18"/>
                  <w:shd w:val="clear" w:color="auto" w:fill="FFFFFF"/>
                </w:rPr>
                <w:t>France</w:t>
              </w:r>
            </w:hyperlink>
            <w:r w:rsidR="00BA7AC5" w:rsidRPr="001371C5">
              <w:rPr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, reorganized the economy, and weakened the power of the nobility</w:t>
            </w:r>
          </w:p>
          <w:p w:rsidR="00BA7AC5" w:rsidRPr="001371C5" w:rsidRDefault="00A7521C" w:rsidP="001371C5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sz w:val="18"/>
                <w:szCs w:val="18"/>
              </w:rPr>
            </w:pPr>
            <w:hyperlink r:id="rId11" w:tooltip="Isabella I of Castile" w:history="1">
              <w:r w:rsidR="00BA7AC5" w:rsidRPr="001371C5">
                <w:rPr>
                  <w:rStyle w:val="Hyperlink"/>
                  <w:rFonts w:ascii="Arial Black" w:hAnsi="Arial Black" w:cs="Arial"/>
                  <w:color w:val="0B0080"/>
                  <w:sz w:val="18"/>
                  <w:szCs w:val="18"/>
                  <w:shd w:val="clear" w:color="auto" w:fill="FFFFFF"/>
                </w:rPr>
                <w:t>Isabella I of Castile</w:t>
              </w:r>
            </w:hyperlink>
            <w:r w:rsidR="00BA7AC5" w:rsidRPr="001371C5">
              <w:rPr>
                <w:rStyle w:val="apple-converted-space"/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A7AC5" w:rsidRPr="001371C5">
              <w:rPr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="00BA7AC5" w:rsidRPr="001371C5">
              <w:rPr>
                <w:rStyle w:val="apple-converted-space"/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2" w:tooltip="Ferdinand II of Aragon" w:history="1">
              <w:r w:rsidR="00BA7AC5" w:rsidRPr="001371C5">
                <w:rPr>
                  <w:rStyle w:val="Hyperlink"/>
                  <w:rFonts w:ascii="Arial Black" w:hAnsi="Arial Black" w:cs="Arial"/>
                  <w:color w:val="0B0080"/>
                  <w:sz w:val="18"/>
                  <w:szCs w:val="18"/>
                  <w:shd w:val="clear" w:color="auto" w:fill="FFFFFF"/>
                </w:rPr>
                <w:t>Ferdinand II of Aragon</w:t>
              </w:r>
            </w:hyperlink>
            <w:r w:rsidR="00BA7AC5" w:rsidRPr="001371C5">
              <w:rPr>
                <w:rStyle w:val="apple-converted-space"/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A7AC5" w:rsidRPr="001371C5">
              <w:rPr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— brought their kingdoms together under a single political dynasty, weakened the power of the nobility, completed the</w:t>
            </w:r>
            <w:r w:rsidR="00BA7AC5" w:rsidRPr="001371C5">
              <w:rPr>
                <w:rStyle w:val="apple-converted-space"/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3" w:tooltip="Reconquista" w:history="1">
              <w:r w:rsidR="00BA7AC5" w:rsidRPr="001371C5">
                <w:rPr>
                  <w:rStyle w:val="Hyperlink"/>
                  <w:rFonts w:ascii="Arial Black" w:hAnsi="Arial Black" w:cs="Arial"/>
                  <w:color w:val="0B0080"/>
                  <w:sz w:val="18"/>
                  <w:szCs w:val="18"/>
                  <w:shd w:val="clear" w:color="auto" w:fill="FFFFFF"/>
                </w:rPr>
                <w:t>Reconquista</w:t>
              </w:r>
            </w:hyperlink>
            <w:r w:rsidR="00BA7AC5" w:rsidRPr="001371C5">
              <w:rPr>
                <w:rFonts w:ascii="Arial Black" w:hAnsi="Arial Black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:rsidR="00BA7AC5" w:rsidRPr="001371C5" w:rsidRDefault="00BA7AC5" w:rsidP="001371C5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Exploration and expansion.</w:t>
            </w:r>
          </w:p>
        </w:tc>
        <w:tc>
          <w:tcPr>
            <w:tcW w:w="4872" w:type="dxa"/>
          </w:tcPr>
          <w:p w:rsidR="003F1171" w:rsidRPr="001371C5" w:rsidRDefault="003F1171" w:rsidP="003F1171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Change over Time </w:t>
            </w:r>
          </w:p>
          <w:p w:rsidR="003F1171" w:rsidRPr="001371C5" w:rsidRDefault="003F1171" w:rsidP="003F1171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1371C5">
              <w:rPr>
                <w:rFonts w:ascii="Arial Black" w:hAnsi="Arial Black"/>
                <w:sz w:val="18"/>
                <w:szCs w:val="18"/>
                <w:highlight w:val="yellow"/>
                <w:u w:val="single"/>
              </w:rPr>
              <w:t>Old</w:t>
            </w:r>
            <w:r w:rsidR="001371C5" w:rsidRPr="001371C5">
              <w:rPr>
                <w:rFonts w:ascii="Arial Black" w:hAnsi="Arial Black"/>
                <w:sz w:val="18"/>
                <w:szCs w:val="18"/>
                <w:highlight w:val="yellow"/>
                <w:u w:val="single"/>
              </w:rPr>
              <w:t>-</w:t>
            </w:r>
          </w:p>
          <w:p w:rsidR="00BA7AC5" w:rsidRPr="001371C5" w:rsidRDefault="003F1171" w:rsidP="003F1171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Manor System </w:t>
            </w:r>
          </w:p>
          <w:p w:rsidR="003F1171" w:rsidRPr="001371C5" w:rsidRDefault="003F1171" w:rsidP="003F1171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Serfs </w:t>
            </w:r>
          </w:p>
          <w:p w:rsidR="003F1171" w:rsidRPr="001371C5" w:rsidRDefault="003F1171" w:rsidP="003F1171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Guilds </w:t>
            </w:r>
          </w:p>
          <w:p w:rsidR="003F1171" w:rsidRPr="001371C5" w:rsidRDefault="003F1171" w:rsidP="003F1171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High taxation </w:t>
            </w:r>
          </w:p>
          <w:p w:rsidR="003F1171" w:rsidRPr="001371C5" w:rsidRDefault="003F1171" w:rsidP="003F1171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Limited Production </w:t>
            </w:r>
          </w:p>
          <w:p w:rsidR="003F1171" w:rsidRPr="001371C5" w:rsidRDefault="003F1171" w:rsidP="003F1171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Agriculturally Based </w:t>
            </w:r>
          </w:p>
          <w:p w:rsidR="003F1171" w:rsidRPr="001371C5" w:rsidRDefault="003F1171" w:rsidP="003F1171">
            <w:pPr>
              <w:rPr>
                <w:rFonts w:ascii="Arial Black" w:hAnsi="Arial Black"/>
                <w:sz w:val="18"/>
                <w:szCs w:val="18"/>
              </w:rPr>
            </w:pPr>
          </w:p>
          <w:p w:rsidR="003F1171" w:rsidRPr="001371C5" w:rsidRDefault="003F1171" w:rsidP="003F1171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1371C5">
              <w:rPr>
                <w:rFonts w:ascii="Arial Black" w:hAnsi="Arial Black"/>
                <w:sz w:val="18"/>
                <w:szCs w:val="18"/>
                <w:u w:val="single"/>
              </w:rPr>
              <w:t xml:space="preserve">New </w:t>
            </w:r>
          </w:p>
          <w:p w:rsidR="003F1171" w:rsidRPr="001371C5" w:rsidRDefault="003F1171" w:rsidP="003F1171">
            <w:p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Commercial Revolution </w:t>
            </w:r>
          </w:p>
          <w:p w:rsidR="00AF149A" w:rsidRPr="001371C5" w:rsidRDefault="00AF149A" w:rsidP="003F1171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Rise of Capitalism(money lender/ usury) </w:t>
            </w:r>
          </w:p>
          <w:p w:rsidR="00AF149A" w:rsidRPr="001371C5" w:rsidRDefault="00AF149A" w:rsidP="00AF149A">
            <w:pPr>
              <w:pStyle w:val="ListParagraph"/>
              <w:numPr>
                <w:ilvl w:val="1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The Medici</w:t>
            </w:r>
          </w:p>
          <w:p w:rsidR="00AF149A" w:rsidRPr="001371C5" w:rsidRDefault="00AF149A" w:rsidP="00AF149A">
            <w:pPr>
              <w:pStyle w:val="ListParagraph"/>
              <w:numPr>
                <w:ilvl w:val="1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1371C5">
              <w:rPr>
                <w:rFonts w:ascii="Arial Black" w:hAnsi="Arial Black"/>
                <w:sz w:val="18"/>
                <w:szCs w:val="18"/>
              </w:rPr>
              <w:t>Fuggers</w:t>
            </w:r>
            <w:proofErr w:type="spellEnd"/>
            <w:r w:rsidRPr="001371C5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AF149A" w:rsidRPr="001371C5" w:rsidRDefault="00AF149A" w:rsidP="00AF149A">
            <w:pPr>
              <w:pStyle w:val="ListParagraph"/>
              <w:numPr>
                <w:ilvl w:val="1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National banks </w:t>
            </w:r>
          </w:p>
          <w:p w:rsidR="003F1171" w:rsidRPr="001371C5" w:rsidRDefault="00AF149A" w:rsidP="00AF149A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Double entry book keeping  </w:t>
            </w:r>
          </w:p>
          <w:p w:rsidR="00AF149A" w:rsidRPr="001371C5" w:rsidRDefault="00AF149A" w:rsidP="00AF149A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Over sea trading- Atlantic Economy </w:t>
            </w:r>
          </w:p>
          <w:p w:rsidR="00AF149A" w:rsidRPr="001371C5" w:rsidRDefault="00AF149A" w:rsidP="00AF149A">
            <w:pPr>
              <w:pStyle w:val="ListParagraph"/>
              <w:numPr>
                <w:ilvl w:val="1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Triangle Trade </w:t>
            </w:r>
          </w:p>
          <w:p w:rsidR="00AF149A" w:rsidRPr="001371C5" w:rsidRDefault="00AF149A" w:rsidP="00AF149A">
            <w:pPr>
              <w:pStyle w:val="ListParagraph"/>
              <w:numPr>
                <w:ilvl w:val="1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>Columbian Exchange</w:t>
            </w:r>
          </w:p>
          <w:p w:rsidR="00AF149A" w:rsidRPr="001371C5" w:rsidRDefault="00AF149A" w:rsidP="00AF149A">
            <w:pPr>
              <w:pStyle w:val="ListParagraph"/>
              <w:numPr>
                <w:ilvl w:val="1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Dutch East Indian Company </w:t>
            </w:r>
          </w:p>
          <w:p w:rsidR="00AF149A" w:rsidRPr="001371C5" w:rsidRDefault="00AF149A" w:rsidP="00AF149A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Rise of Burghers. Aristocracy </w:t>
            </w:r>
          </w:p>
          <w:p w:rsidR="00AF149A" w:rsidRPr="001371C5" w:rsidRDefault="00AF149A" w:rsidP="00AF149A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1371C5">
              <w:rPr>
                <w:rFonts w:ascii="Arial Black" w:hAnsi="Arial Black"/>
                <w:sz w:val="18"/>
                <w:szCs w:val="18"/>
              </w:rPr>
              <w:t xml:space="preserve">Growth of Towns </w:t>
            </w:r>
          </w:p>
          <w:p w:rsidR="003F1171" w:rsidRPr="001371C5" w:rsidRDefault="003F1171" w:rsidP="003F1171">
            <w:pPr>
              <w:rPr>
                <w:rFonts w:ascii="Arial Black" w:hAnsi="Arial Black"/>
                <w:sz w:val="18"/>
                <w:szCs w:val="18"/>
              </w:rPr>
            </w:pPr>
          </w:p>
          <w:p w:rsidR="00AF149A" w:rsidRPr="001371C5" w:rsidRDefault="00AF149A" w:rsidP="003F117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BA7AC5" w:rsidRPr="001371C5" w:rsidRDefault="00BA7AC5" w:rsidP="00BA7AC5">
      <w:pPr>
        <w:spacing w:after="0"/>
        <w:jc w:val="center"/>
        <w:rPr>
          <w:rFonts w:ascii="Arial Black" w:hAnsi="Arial Black"/>
          <w:sz w:val="18"/>
          <w:szCs w:val="18"/>
        </w:rPr>
      </w:pPr>
    </w:p>
    <w:sectPr w:rsidR="00BA7AC5" w:rsidRPr="001371C5" w:rsidSect="00BA7A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A12"/>
    <w:multiLevelType w:val="hybridMultilevel"/>
    <w:tmpl w:val="EC8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585D"/>
    <w:multiLevelType w:val="hybridMultilevel"/>
    <w:tmpl w:val="6CF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3B1D"/>
    <w:multiLevelType w:val="multilevel"/>
    <w:tmpl w:val="007E3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693D"/>
    <w:multiLevelType w:val="hybridMultilevel"/>
    <w:tmpl w:val="3876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F33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A3451C0"/>
    <w:multiLevelType w:val="hybridMultilevel"/>
    <w:tmpl w:val="DC3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71F37"/>
    <w:multiLevelType w:val="hybridMultilevel"/>
    <w:tmpl w:val="82C8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56E69"/>
    <w:multiLevelType w:val="hybridMultilevel"/>
    <w:tmpl w:val="E5A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865A9"/>
    <w:multiLevelType w:val="hybridMultilevel"/>
    <w:tmpl w:val="6A1E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C5"/>
    <w:rsid w:val="000D760C"/>
    <w:rsid w:val="001371C5"/>
    <w:rsid w:val="003F1171"/>
    <w:rsid w:val="00592FA5"/>
    <w:rsid w:val="00607B95"/>
    <w:rsid w:val="00A7521C"/>
    <w:rsid w:val="00AF149A"/>
    <w:rsid w:val="00B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A7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7A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A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7AC5"/>
  </w:style>
  <w:style w:type="character" w:styleId="Hyperlink">
    <w:name w:val="Hyperlink"/>
    <w:basedOn w:val="DefaultParagraphFont"/>
    <w:uiPriority w:val="99"/>
    <w:semiHidden/>
    <w:unhideWhenUsed/>
    <w:rsid w:val="00BA7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A7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7A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A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7AC5"/>
  </w:style>
  <w:style w:type="character" w:styleId="Hyperlink">
    <w:name w:val="Hyperlink"/>
    <w:basedOn w:val="DefaultParagraphFont"/>
    <w:uiPriority w:val="99"/>
    <w:semiHidden/>
    <w:unhideWhenUsed/>
    <w:rsid w:val="00BA7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rade" TargetMode="External"/><Relationship Id="rId13" Type="http://schemas.openxmlformats.org/officeDocument/2006/relationships/hyperlink" Target="http://en.wikipedia.org/wiki/Reconqui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Nationalism" TargetMode="External"/><Relationship Id="rId12" Type="http://schemas.openxmlformats.org/officeDocument/2006/relationships/hyperlink" Target="http://en.wikipedia.org/wiki/Ferdinand_II_of_Arag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my" TargetMode="External"/><Relationship Id="rId11" Type="http://schemas.openxmlformats.org/officeDocument/2006/relationships/hyperlink" Target="http://en.wikipedia.org/wiki/Isabella_I_of_Casti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F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ouis_XI_of_Fr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3</cp:revision>
  <dcterms:created xsi:type="dcterms:W3CDTF">2012-08-13T02:45:00Z</dcterms:created>
  <dcterms:modified xsi:type="dcterms:W3CDTF">2012-09-11T03:10:00Z</dcterms:modified>
</cp:coreProperties>
</file>