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420" w:tblpY="152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26236F" w:rsidRPr="000B3E37" w:rsidTr="0026236F">
        <w:tc>
          <w:tcPr>
            <w:tcW w:w="900" w:type="dxa"/>
          </w:tcPr>
          <w:p w:rsidR="0026236F" w:rsidRPr="000B3E37" w:rsidRDefault="0026236F" w:rsidP="0026236F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81238E4" wp14:editId="1E1D6583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26236F" w:rsidRPr="000B3E37" w:rsidRDefault="0026236F" w:rsidP="0026236F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8CC0E88" wp14:editId="77565D3B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26236F" w:rsidRPr="000B3E37" w:rsidRDefault="0026236F" w:rsidP="0026236F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47439ADE" wp14:editId="079908D9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( </w:t>
            </w:r>
          </w:p>
        </w:tc>
      </w:tr>
    </w:tbl>
    <w:p w:rsidR="0026236F" w:rsidRDefault="0026236F" w:rsidP="00CE689F">
      <w:pPr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</w:p>
    <w:p w:rsidR="005E2041" w:rsidRPr="000B3E37" w:rsidRDefault="005E2041" w:rsidP="005E2041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bookmarkStart w:id="0" w:name="_GoBack"/>
      <w:bookmarkEnd w:id="0"/>
      <w:r w:rsidRPr="000B3E37">
        <w:rPr>
          <w:rFonts w:ascii="Arial Narrow" w:hAnsi="Arial Narrow"/>
        </w:rPr>
        <w:t>Color</w:t>
      </w:r>
      <w:r>
        <w:rPr>
          <w:rFonts w:ascii="Arial Narrow" w:hAnsi="Arial Narrow"/>
        </w:rPr>
        <w:t xml:space="preserve"> and Analyze </w:t>
      </w:r>
      <w:r w:rsidRPr="000B3E37">
        <w:rPr>
          <w:rFonts w:ascii="Arial Narrow" w:hAnsi="Arial Narrow"/>
        </w:rPr>
        <w:t xml:space="preserve"> a map </w:t>
      </w:r>
      <w:r>
        <w:rPr>
          <w:rFonts w:ascii="Arial Narrow" w:hAnsi="Arial Narrow"/>
        </w:rPr>
        <w:t>(Handout)</w:t>
      </w:r>
    </w:p>
    <w:p w:rsidR="00CE689F" w:rsidRPr="000B3E37" w:rsidRDefault="00CE689F" w:rsidP="0026236F">
      <w:pPr>
        <w:pStyle w:val="NoSpacing"/>
        <w:ind w:left="72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6236F" w:rsidTr="00AA4EFE">
        <w:trPr>
          <w:trHeight w:val="1411"/>
        </w:trPr>
        <w:tc>
          <w:tcPr>
            <w:tcW w:w="14616" w:type="dxa"/>
          </w:tcPr>
          <w:p w:rsidR="0026236F" w:rsidRPr="0026236F" w:rsidRDefault="0026236F" w:rsidP="00262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995144" cy="3476847"/>
                  <wp:effectExtent l="0" t="0" r="0" b="9525"/>
                  <wp:docPr id="4" name="Picture 4" descr="http://t0.gstatic.com/images?q=tbn:ANd9GcTuWztG3oSD-p_10pym27pPpDaJKlnfE1U5OuPuTlr9SPqR757FB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uWztG3oSD-p_10pym27pPpDaJKlnfE1U5OuPuTlr9SPqR757FB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310" cy="347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36F" w:rsidRDefault="0026236F" w:rsidP="0026236F"/>
        </w:tc>
      </w:tr>
    </w:tbl>
    <w:p w:rsidR="00955048" w:rsidRDefault="00955048" w:rsidP="00CE689F">
      <w:pPr>
        <w:spacing w:after="0"/>
      </w:pP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  <w:r>
        <w:t>__________________________________________________________________________________________________________________________________</w:t>
      </w:r>
    </w:p>
    <w:p w:rsidR="0026236F" w:rsidRDefault="0026236F" w:rsidP="0026236F">
      <w:pPr>
        <w:spacing w:after="240"/>
      </w:pPr>
    </w:p>
    <w:sectPr w:rsidR="0026236F" w:rsidSect="00CE6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335"/>
    <w:multiLevelType w:val="hybridMultilevel"/>
    <w:tmpl w:val="AFB894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F"/>
    <w:rsid w:val="0026236F"/>
    <w:rsid w:val="005E2041"/>
    <w:rsid w:val="006728DD"/>
    <w:rsid w:val="00955048"/>
    <w:rsid w:val="00C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docid=Ry1wTvMMXZGY_M&amp;tbnid=yI-QNA1OO8hvPM:&amp;ved=0CAgQjRw4DA&amp;url=http://futuregeopoliticalscenarios.blogspot.com/2013/07/parallels-to-ww1-in-modern-world.html&amp;ei=Xwn1UpGEOOOayAGi_4DIAQ&amp;psig=AFQjCNG8u-v1fZn-vaaw0OtaRFZZ9eTvRQ&amp;ust=139187683197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3</cp:revision>
  <cp:lastPrinted>2014-02-07T16:26:00Z</cp:lastPrinted>
  <dcterms:created xsi:type="dcterms:W3CDTF">2014-02-07T16:28:00Z</dcterms:created>
  <dcterms:modified xsi:type="dcterms:W3CDTF">2014-02-09T01:29:00Z</dcterms:modified>
</cp:coreProperties>
</file>